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410" w:rsidRDefault="0001120D" w:rsidP="002722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-169837</wp:posOffset>
            </wp:positionV>
            <wp:extent cx="6837680" cy="2051050"/>
            <wp:effectExtent l="0" t="0" r="1270" b="6350"/>
            <wp:wrapNone/>
            <wp:docPr id="2" name="Рисунок 2" descr="Blank%20RAA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%20RAAN%2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20D" w:rsidRDefault="0001120D" w:rsidP="002722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20D" w:rsidRDefault="0001120D" w:rsidP="002722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20D" w:rsidRDefault="0001120D" w:rsidP="002722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20D" w:rsidRDefault="0001120D" w:rsidP="002722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20D" w:rsidRPr="0001120D" w:rsidRDefault="0001120D" w:rsidP="0001120D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D7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011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DD7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Pr="00011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DD7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011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2</w:t>
      </w:r>
      <w:r w:rsidR="00DD7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11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б/н</w:t>
      </w:r>
    </w:p>
    <w:p w:rsidR="0001120D" w:rsidRPr="0001120D" w:rsidRDefault="0001120D" w:rsidP="0001120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120D" w:rsidRPr="0001120D" w:rsidRDefault="0001120D" w:rsidP="0001120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1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Руководителю адвокатской палаты</w:t>
      </w:r>
    </w:p>
    <w:p w:rsidR="0001120D" w:rsidRPr="0001120D" w:rsidRDefault="0001120D" w:rsidP="0001120D">
      <w:pPr>
        <w:spacing w:after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20D" w:rsidRDefault="0001120D" w:rsidP="000112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20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палата адвокатов РФ и Российская академия адвокатуры и нотариата приглашает Вас и всех членов адвокатской палаты принять участие в семинаре</w:t>
      </w:r>
    </w:p>
    <w:p w:rsidR="002722E5" w:rsidRPr="00464410" w:rsidRDefault="006C327B" w:rsidP="002722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2722E5" w:rsidRPr="004644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89A">
        <w:rPr>
          <w:rFonts w:ascii="Times New Roman" w:hAnsi="Times New Roman" w:cs="Times New Roman"/>
          <w:b/>
          <w:sz w:val="28"/>
          <w:szCs w:val="28"/>
        </w:rPr>
        <w:t>ма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bookmarkStart w:id="0" w:name="_GoBack"/>
      <w:bookmarkEnd w:id="0"/>
      <w:r w:rsidR="002722E5" w:rsidRPr="00464410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DD789A">
        <w:rPr>
          <w:rFonts w:ascii="Times New Roman" w:hAnsi="Times New Roman" w:cs="Times New Roman"/>
          <w:b/>
          <w:sz w:val="28"/>
          <w:szCs w:val="28"/>
        </w:rPr>
        <w:t>2</w:t>
      </w:r>
      <w:r w:rsidR="002722E5" w:rsidRPr="00464410">
        <w:rPr>
          <w:rFonts w:ascii="Times New Roman" w:hAnsi="Times New Roman" w:cs="Times New Roman"/>
          <w:b/>
          <w:sz w:val="28"/>
          <w:szCs w:val="28"/>
        </w:rPr>
        <w:t>г., Москва</w:t>
      </w:r>
    </w:p>
    <w:p w:rsidR="002722E5" w:rsidRDefault="002722E5" w:rsidP="002722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10:00 до 16:00</w:t>
      </w:r>
    </w:p>
    <w:p w:rsidR="0001120D" w:rsidRDefault="002722E5" w:rsidP="000112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22E5">
        <w:rPr>
          <w:rFonts w:ascii="Times New Roman" w:hAnsi="Times New Roman" w:cs="Times New Roman"/>
          <w:b/>
          <w:sz w:val="32"/>
          <w:szCs w:val="32"/>
        </w:rPr>
        <w:t xml:space="preserve">"Споры о воспитании детей: </w:t>
      </w:r>
    </w:p>
    <w:p w:rsidR="0001120D" w:rsidRDefault="002722E5" w:rsidP="000112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2E5">
        <w:rPr>
          <w:rFonts w:ascii="Times New Roman" w:hAnsi="Times New Roman" w:cs="Times New Roman"/>
          <w:b/>
          <w:sz w:val="32"/>
          <w:szCs w:val="32"/>
        </w:rPr>
        <w:t>актуальные вопросы судебной практики"</w:t>
      </w:r>
      <w:r w:rsidR="0001120D" w:rsidRPr="000112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443" w:rsidRPr="0001120D" w:rsidRDefault="0001120D" w:rsidP="001415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(Видеоконференция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415E4" w:rsidRDefault="00464410" w:rsidP="0001120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10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81087">
        <w:rPr>
          <w:rFonts w:ascii="Times New Roman" w:hAnsi="Times New Roman" w:cs="Times New Roman"/>
          <w:sz w:val="28"/>
          <w:szCs w:val="28"/>
        </w:rPr>
        <w:t>:</w:t>
      </w:r>
      <w:r w:rsidRPr="00464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20D" w:rsidRPr="0001120D">
        <w:rPr>
          <w:rFonts w:ascii="Times New Roman" w:hAnsi="Times New Roman" w:cs="Times New Roman"/>
          <w:i/>
          <w:sz w:val="28"/>
          <w:szCs w:val="28"/>
        </w:rPr>
        <w:t>к.ю.н</w:t>
      </w:r>
      <w:proofErr w:type="spellEnd"/>
      <w:r w:rsidR="0001120D" w:rsidRPr="0001120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01120D" w:rsidRPr="0001120D">
        <w:rPr>
          <w:rFonts w:ascii="Times New Roman" w:hAnsi="Times New Roman" w:cs="Times New Roman"/>
          <w:i/>
          <w:sz w:val="28"/>
          <w:szCs w:val="28"/>
        </w:rPr>
        <w:t>Дергунова</w:t>
      </w:r>
      <w:proofErr w:type="spellEnd"/>
      <w:r w:rsidR="0001120D" w:rsidRPr="0001120D">
        <w:rPr>
          <w:rFonts w:ascii="Times New Roman" w:hAnsi="Times New Roman" w:cs="Times New Roman"/>
          <w:i/>
          <w:sz w:val="28"/>
          <w:szCs w:val="28"/>
        </w:rPr>
        <w:t xml:space="preserve"> Виктория Андреевна – адвокат АП г. Москвы, партнёр и руководитель практики семейного права </w:t>
      </w:r>
      <w:proofErr w:type="spellStart"/>
      <w:r w:rsidR="0001120D" w:rsidRPr="0001120D">
        <w:rPr>
          <w:rFonts w:ascii="Times New Roman" w:hAnsi="Times New Roman" w:cs="Times New Roman"/>
          <w:i/>
          <w:sz w:val="28"/>
          <w:szCs w:val="28"/>
          <w:lang w:val="en-US"/>
        </w:rPr>
        <w:t>BGP</w:t>
      </w:r>
      <w:proofErr w:type="spellEnd"/>
      <w:r w:rsidR="0001120D" w:rsidRPr="000112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1120D" w:rsidRPr="0001120D">
        <w:rPr>
          <w:rFonts w:ascii="Times New Roman" w:hAnsi="Times New Roman" w:cs="Times New Roman"/>
          <w:i/>
          <w:sz w:val="28"/>
          <w:szCs w:val="28"/>
          <w:lang w:val="en-US"/>
        </w:rPr>
        <w:t>Litigation</w:t>
      </w:r>
      <w:r w:rsidR="0001120D" w:rsidRPr="0001120D">
        <w:rPr>
          <w:rFonts w:ascii="Times New Roman" w:hAnsi="Times New Roman" w:cs="Times New Roman"/>
          <w:i/>
          <w:sz w:val="28"/>
          <w:szCs w:val="28"/>
        </w:rPr>
        <w:t>, автор законопроекта «Адвокаты для детей» и других законопроектов в области семейного права, один из которых уже стал федеральным законом</w:t>
      </w:r>
      <w:r w:rsidR="001415E4" w:rsidRPr="00C03151">
        <w:rPr>
          <w:rFonts w:ascii="Times New Roman" w:hAnsi="Times New Roman" w:cs="Times New Roman"/>
          <w:i/>
          <w:sz w:val="28"/>
          <w:szCs w:val="28"/>
        </w:rPr>
        <w:t>.</w:t>
      </w:r>
      <w:r w:rsidR="001415E4" w:rsidRPr="001415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410" w:rsidRPr="002722E5" w:rsidRDefault="001415E4" w:rsidP="001415E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1087">
        <w:rPr>
          <w:rFonts w:ascii="Times New Roman" w:hAnsi="Times New Roman" w:cs="Times New Roman"/>
          <w:sz w:val="28"/>
          <w:szCs w:val="28"/>
        </w:rPr>
        <w:t>Программа семинара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и интересы детей: содержание и способы защиты 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родителей и детей: проблемы достижения справедливого баланса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Соглашения о воспитании детей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Процессуальные аспекты рассмотрения споров о детях 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Обеспечительные меры в спорах о детях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органов опеки и попечительства в спорах о детях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 и значимые обстоятельства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 источники сбора доказательств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6 Декларации прав </w:t>
      </w:r>
      <w:r w:rsidR="0001120D"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Ограничение родительских прав </w:t>
      </w:r>
    </w:p>
    <w:p w:rsidR="00464410" w:rsidRPr="002722E5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Конвенционные споры о детях</w:t>
      </w:r>
    </w:p>
    <w:p w:rsidR="00464410" w:rsidRDefault="00464410" w:rsidP="00C0315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2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решений о воспитании детей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FC">
        <w:rPr>
          <w:rFonts w:ascii="Times New Roman" w:hAnsi="Times New Roman" w:cs="Times New Roman"/>
          <w:i/>
          <w:sz w:val="28"/>
          <w:szCs w:val="28"/>
        </w:rPr>
        <w:t>Продолжительность семинара – 1 день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634FC">
        <w:rPr>
          <w:rFonts w:ascii="Times New Roman" w:hAnsi="Times New Roman" w:cs="Times New Roman"/>
          <w:bCs/>
          <w:i/>
          <w:sz w:val="28"/>
          <w:szCs w:val="28"/>
        </w:rPr>
        <w:t xml:space="preserve">Семинар будет проходить с использованием платформы </w:t>
      </w:r>
      <w:r w:rsidRPr="00F634FC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Zoom</w:t>
      </w:r>
      <w:r w:rsidRPr="00F634F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634F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Стоимость участия </w:t>
      </w:r>
      <w:r w:rsidR="00DD789A">
        <w:rPr>
          <w:rFonts w:ascii="Times New Roman" w:hAnsi="Times New Roman" w:cs="Times New Roman"/>
          <w:bCs/>
          <w:i/>
          <w:iCs/>
          <w:sz w:val="28"/>
          <w:szCs w:val="28"/>
        </w:rPr>
        <w:t>5 5</w:t>
      </w:r>
      <w:r w:rsidRPr="00F634FC">
        <w:rPr>
          <w:rFonts w:ascii="Times New Roman" w:hAnsi="Times New Roman" w:cs="Times New Roman"/>
          <w:bCs/>
          <w:i/>
          <w:sz w:val="28"/>
          <w:szCs w:val="28"/>
        </w:rPr>
        <w:t xml:space="preserve">00 рублей. 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634FC">
        <w:rPr>
          <w:rFonts w:ascii="Times New Roman" w:hAnsi="Times New Roman" w:cs="Times New Roman"/>
          <w:bCs/>
          <w:i/>
          <w:sz w:val="28"/>
          <w:szCs w:val="28"/>
        </w:rPr>
        <w:lastRenderedPageBreak/>
        <w:t>Для тех, кто не сможет все время быть в прямом эфире, будет предоставлена запись семинара.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FC">
        <w:rPr>
          <w:rFonts w:ascii="Times New Roman" w:hAnsi="Times New Roman" w:cs="Times New Roman"/>
          <w:i/>
          <w:sz w:val="28"/>
          <w:szCs w:val="28"/>
        </w:rPr>
        <w:t>По окончании выдаются удостоверения установленного образца на 8 часов.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FC">
        <w:rPr>
          <w:rFonts w:ascii="Times New Roman" w:hAnsi="Times New Roman" w:cs="Times New Roman"/>
          <w:i/>
          <w:sz w:val="28"/>
          <w:szCs w:val="28"/>
        </w:rPr>
        <w:t xml:space="preserve">Для записи на курсы обращаться по тел.: 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FC">
        <w:rPr>
          <w:rFonts w:ascii="Times New Roman" w:hAnsi="Times New Roman" w:cs="Times New Roman"/>
          <w:bCs/>
          <w:i/>
          <w:sz w:val="28"/>
          <w:szCs w:val="28"/>
        </w:rPr>
        <w:t>8-495-916-13-64</w:t>
      </w:r>
      <w:r w:rsidRPr="00F634FC">
        <w:rPr>
          <w:rFonts w:ascii="Times New Roman" w:hAnsi="Times New Roman" w:cs="Times New Roman"/>
          <w:i/>
          <w:sz w:val="28"/>
          <w:szCs w:val="28"/>
        </w:rPr>
        <w:t>, 8-906-773-31-73 – Иванова Виктория Владимировна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FC">
        <w:rPr>
          <w:rFonts w:ascii="Times New Roman" w:hAnsi="Times New Roman" w:cs="Times New Roman"/>
          <w:i/>
          <w:sz w:val="28"/>
          <w:szCs w:val="28"/>
        </w:rPr>
        <w:t xml:space="preserve">или </w:t>
      </w:r>
      <w:r w:rsidRPr="00F634FC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634FC">
        <w:rPr>
          <w:rFonts w:ascii="Times New Roman" w:hAnsi="Times New Roman" w:cs="Times New Roman"/>
          <w:i/>
          <w:sz w:val="28"/>
          <w:szCs w:val="28"/>
        </w:rPr>
        <w:t>-</w:t>
      </w:r>
      <w:r w:rsidRPr="00F634FC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F634FC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6" w:history="1">
        <w:r w:rsidRPr="00F634FC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  <w:lang w:val="en-US"/>
          </w:rPr>
          <w:t>scec</w:t>
        </w:r>
        <w:r w:rsidRPr="00F634FC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</w:rPr>
          <w:t>_</w:t>
        </w:r>
        <w:r w:rsidRPr="00F634FC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  <w:lang w:val="en-US"/>
          </w:rPr>
          <w:t>cprl</w:t>
        </w:r>
        <w:r w:rsidRPr="00F634FC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</w:rPr>
          <w:t>@</w:t>
        </w:r>
        <w:r w:rsidRPr="00F634FC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  <w:lang w:val="en-US"/>
          </w:rPr>
          <w:t>mail</w:t>
        </w:r>
        <w:r w:rsidRPr="00F634FC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</w:rPr>
          <w:t>.</w:t>
        </w:r>
        <w:proofErr w:type="spellStart"/>
        <w:r w:rsidRPr="00F634FC">
          <w:rPr>
            <w:rFonts w:ascii="Times New Roman" w:hAnsi="Times New Roman" w:cs="Times New Roman"/>
            <w:i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F634F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634FC" w:rsidRPr="00F634FC" w:rsidRDefault="00F634FC" w:rsidP="00F63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34FC" w:rsidRPr="00F634FC" w:rsidRDefault="00F634FC" w:rsidP="00F634FC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634FC">
        <w:rPr>
          <w:rFonts w:ascii="Times New Roman" w:hAnsi="Times New Roman" w:cs="Times New Roman"/>
          <w:i/>
          <w:sz w:val="28"/>
          <w:szCs w:val="28"/>
        </w:rPr>
        <w:t>Оплата обучения производится на р/с Российской академии адвокатуры и нотариата (НДС не облагается)</w:t>
      </w:r>
    </w:p>
    <w:p w:rsidR="00F634FC" w:rsidRPr="00F634FC" w:rsidRDefault="00F634FC" w:rsidP="00F634FC">
      <w:pPr>
        <w:rPr>
          <w:rFonts w:ascii="Times New Roman" w:hAnsi="Times New Roman" w:cs="Times New Roman"/>
          <w:i/>
          <w:sz w:val="28"/>
          <w:szCs w:val="28"/>
        </w:rPr>
      </w:pPr>
      <w:r w:rsidRPr="00F634FC">
        <w:rPr>
          <w:rFonts w:ascii="Times New Roman" w:hAnsi="Times New Roman" w:cs="Times New Roman"/>
          <w:i/>
          <w:sz w:val="28"/>
          <w:szCs w:val="28"/>
        </w:rPr>
        <w:t>Реквизиты РААН:</w:t>
      </w:r>
      <w:r w:rsidRPr="00F634FC">
        <w:rPr>
          <w:rFonts w:ascii="Times New Roman" w:hAnsi="Times New Roman" w:cs="Times New Roman"/>
          <w:i/>
          <w:sz w:val="28"/>
          <w:szCs w:val="28"/>
        </w:rPr>
        <w:br/>
      </w:r>
    </w:p>
    <w:p w:rsidR="00F634FC" w:rsidRPr="00F634FC" w:rsidRDefault="00F634FC" w:rsidP="00F634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98285" cy="33693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4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4FC" w:rsidRPr="00F634FC" w:rsidRDefault="00F634FC" w:rsidP="00F634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FC">
        <w:rPr>
          <w:rFonts w:ascii="Times New Roman" w:hAnsi="Times New Roman" w:cs="Times New Roman"/>
          <w:b/>
          <w:sz w:val="28"/>
          <w:szCs w:val="28"/>
        </w:rPr>
        <w:t xml:space="preserve">С уважением, 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FC">
        <w:rPr>
          <w:rFonts w:ascii="Times New Roman" w:hAnsi="Times New Roman" w:cs="Times New Roman"/>
          <w:b/>
          <w:sz w:val="28"/>
          <w:szCs w:val="28"/>
        </w:rPr>
        <w:t>Руководитель Высших курсов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FC">
        <w:rPr>
          <w:rFonts w:ascii="Times New Roman" w:hAnsi="Times New Roman" w:cs="Times New Roman"/>
          <w:b/>
          <w:sz w:val="28"/>
          <w:szCs w:val="28"/>
        </w:rPr>
        <w:t xml:space="preserve">повышения квалификации адвокатов РФ, 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FC">
        <w:rPr>
          <w:rFonts w:ascii="Times New Roman" w:hAnsi="Times New Roman" w:cs="Times New Roman"/>
          <w:b/>
          <w:sz w:val="28"/>
          <w:szCs w:val="28"/>
        </w:rPr>
        <w:t>Вице-президент Федеральной палаты адвокатов РФ</w:t>
      </w:r>
    </w:p>
    <w:p w:rsidR="00F634FC" w:rsidRPr="00F634FC" w:rsidRDefault="00F634FC" w:rsidP="00F634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FC">
        <w:rPr>
          <w:rFonts w:ascii="Times New Roman" w:hAnsi="Times New Roman" w:cs="Times New Roman"/>
          <w:b/>
          <w:sz w:val="28"/>
          <w:szCs w:val="28"/>
        </w:rPr>
        <w:t xml:space="preserve">С. И. Володина                           </w:t>
      </w:r>
    </w:p>
    <w:p w:rsidR="00F634FC" w:rsidRPr="00970D1A" w:rsidRDefault="00F634FC" w:rsidP="00F634FC">
      <w:pPr>
        <w:spacing w:after="0" w:line="240" w:lineRule="auto"/>
        <w:jc w:val="both"/>
        <w:rPr>
          <w:sz w:val="28"/>
          <w:szCs w:val="28"/>
        </w:rPr>
      </w:pPr>
    </w:p>
    <w:p w:rsidR="00F634FC" w:rsidRPr="00970D1A" w:rsidRDefault="00F634FC" w:rsidP="00F634FC">
      <w:pPr>
        <w:jc w:val="both"/>
        <w:rPr>
          <w:sz w:val="28"/>
          <w:szCs w:val="28"/>
        </w:rPr>
      </w:pPr>
    </w:p>
    <w:p w:rsidR="00F634FC" w:rsidRPr="00EF4646" w:rsidRDefault="00F634FC" w:rsidP="00F634FC">
      <w:pPr>
        <w:pStyle w:val="a4"/>
        <w:rPr>
          <w:i/>
          <w:sz w:val="28"/>
          <w:szCs w:val="28"/>
          <w:lang w:val="en-US"/>
        </w:rPr>
      </w:pPr>
    </w:p>
    <w:p w:rsidR="00F634FC" w:rsidRPr="00EF4646" w:rsidRDefault="00F634FC" w:rsidP="00F634FC">
      <w:pPr>
        <w:rPr>
          <w:lang w:val="en-US"/>
        </w:rPr>
      </w:pPr>
    </w:p>
    <w:p w:rsidR="00F634FC" w:rsidRPr="00EF4646" w:rsidRDefault="00F634FC" w:rsidP="00F634FC">
      <w:pPr>
        <w:rPr>
          <w:lang w:val="en-US"/>
        </w:rPr>
      </w:pPr>
    </w:p>
    <w:p w:rsidR="00F634FC" w:rsidRDefault="00F634FC" w:rsidP="00F634FC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4FC" w:rsidRPr="002722E5" w:rsidRDefault="00F634FC" w:rsidP="00F634FC">
      <w:pPr>
        <w:spacing w:before="100" w:beforeAutospacing="1" w:after="100" w:afterAutospacing="1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634FC" w:rsidRPr="002722E5" w:rsidSect="009B25CF">
      <w:pgSz w:w="11906" w:h="16838" w:code="9"/>
      <w:pgMar w:top="567" w:right="567" w:bottom="567" w:left="567" w:header="510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50027"/>
    <w:multiLevelType w:val="multilevel"/>
    <w:tmpl w:val="0D58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521645"/>
    <w:multiLevelType w:val="multilevel"/>
    <w:tmpl w:val="1298A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69D"/>
    <w:rsid w:val="0001120D"/>
    <w:rsid w:val="001415E4"/>
    <w:rsid w:val="002722E5"/>
    <w:rsid w:val="00363443"/>
    <w:rsid w:val="00464410"/>
    <w:rsid w:val="006C327B"/>
    <w:rsid w:val="008E669D"/>
    <w:rsid w:val="009B25CF"/>
    <w:rsid w:val="00C03151"/>
    <w:rsid w:val="00C9345B"/>
    <w:rsid w:val="00DD789A"/>
    <w:rsid w:val="00F069D2"/>
    <w:rsid w:val="00F634FC"/>
    <w:rsid w:val="00FE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3404A-2D67-46F7-9398-55F8183A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15E4"/>
    <w:rPr>
      <w:color w:val="0563C1" w:themeColor="hyperlink"/>
      <w:u w:val="single"/>
    </w:rPr>
  </w:style>
  <w:style w:type="paragraph" w:styleId="a4">
    <w:name w:val="Normal (Web)"/>
    <w:basedOn w:val="a"/>
    <w:rsid w:val="00F63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ec_cprl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Виктория</cp:lastModifiedBy>
  <cp:revision>10</cp:revision>
  <dcterms:created xsi:type="dcterms:W3CDTF">2020-10-27T15:50:00Z</dcterms:created>
  <dcterms:modified xsi:type="dcterms:W3CDTF">2022-04-29T12:07:00Z</dcterms:modified>
</cp:coreProperties>
</file>